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jc w:val="both"/>
        <w:rPr>
          <w:rFonts w:hint="default" w:eastAsia="宋体"/>
          <w:b/>
          <w:bCs/>
          <w:sz w:val="28"/>
          <w:szCs w:val="32"/>
          <w:lang w:val="en-US" w:eastAsia="zh-CN"/>
        </w:rPr>
      </w:pPr>
      <w:r>
        <w:rPr>
          <w:rFonts w:hint="eastAsia"/>
          <w:b/>
          <w:bCs/>
          <w:sz w:val="28"/>
          <w:szCs w:val="32"/>
          <w:lang w:val="en-US" w:eastAsia="zh-CN"/>
        </w:rPr>
        <w:t>附件1 综合水平评价申报材料封面及目录格式模板（以下附件可根据需要调整排版）</w:t>
      </w:r>
    </w:p>
    <w:p>
      <w:pPr>
        <w:jc w:val="center"/>
        <w:rPr>
          <w:rFonts w:hint="eastAsia" w:ascii="黑体" w:hAnsi="黑体" w:eastAsia="黑体"/>
          <w:sz w:val="52"/>
          <w:szCs w:val="52"/>
          <w:lang w:val="en-US" w:eastAsia="zh-CN"/>
        </w:rPr>
      </w:pPr>
    </w:p>
    <w:p>
      <w:pPr>
        <w:jc w:val="center"/>
        <w:rPr>
          <w:rFonts w:hint="eastAsia" w:ascii="黑体" w:hAnsi="黑体" w:eastAsia="黑体"/>
          <w:sz w:val="52"/>
          <w:szCs w:val="52"/>
          <w:lang w:val="en-US" w:eastAsia="zh-CN"/>
        </w:rPr>
      </w:pPr>
      <w:r>
        <w:rPr>
          <w:rFonts w:hint="eastAsia" w:ascii="黑体" w:hAnsi="黑体" w:eastAsia="黑体"/>
          <w:sz w:val="52"/>
          <w:szCs w:val="52"/>
          <w:lang w:val="en-US" w:eastAsia="zh-CN"/>
        </w:rPr>
        <w:t>环评编制单位综合水平评价</w:t>
      </w:r>
    </w:p>
    <w:p>
      <w:pPr>
        <w:jc w:val="center"/>
        <w:rPr>
          <w:rFonts w:hint="default" w:ascii="黑体" w:hAnsi="黑体" w:eastAsia="黑体"/>
          <w:sz w:val="52"/>
          <w:szCs w:val="52"/>
          <w:lang w:val="en-US" w:eastAsia="zh-CN"/>
        </w:rPr>
      </w:pPr>
      <w:r>
        <w:rPr>
          <w:rFonts w:hint="eastAsia" w:ascii="黑体" w:hAnsi="黑体" w:eastAsia="黑体"/>
          <w:sz w:val="52"/>
          <w:szCs w:val="52"/>
          <w:lang w:val="en-US" w:eastAsia="zh-CN"/>
        </w:rPr>
        <w:t>申报材料</w:t>
      </w:r>
    </w:p>
    <w:p/>
    <w:p/>
    <w:p/>
    <w:p/>
    <w:p/>
    <w:p/>
    <w:p/>
    <w:p/>
    <w:p/>
    <w:p>
      <w:pPr>
        <w:pStyle w:val="2"/>
        <w:ind w:firstLine="960" w:firstLineChars="300"/>
        <w:rPr>
          <w:rFonts w:hint="eastAsia" w:ascii="仿宋" w:hAnsi="仿宋" w:eastAsia="仿宋"/>
          <w:b w:val="0"/>
          <w:sz w:val="32"/>
          <w:szCs w:val="32"/>
          <w:u w:val="single"/>
          <w:lang w:val="en-US" w:eastAsia="zh-CN"/>
        </w:rPr>
      </w:pPr>
      <w:r>
        <w:rPr>
          <w:rFonts w:hint="eastAsia" w:ascii="仿宋" w:hAnsi="仿宋" w:eastAsia="仿宋"/>
          <w:b w:val="0"/>
          <w:sz w:val="32"/>
          <w:szCs w:val="32"/>
        </w:rPr>
        <w:t>企业名称（</w:t>
      </w:r>
      <w:r>
        <w:rPr>
          <w:rFonts w:hint="eastAsia" w:ascii="仿宋" w:hAnsi="仿宋" w:eastAsia="仿宋"/>
          <w:b w:val="0"/>
          <w:sz w:val="32"/>
          <w:szCs w:val="32"/>
          <w:lang w:val="en-US" w:eastAsia="zh-CN"/>
        </w:rPr>
        <w:t>公</w:t>
      </w:r>
      <w:r>
        <w:rPr>
          <w:rFonts w:hint="eastAsia" w:ascii="仿宋" w:hAnsi="仿宋" w:eastAsia="仿宋"/>
          <w:b w:val="0"/>
          <w:sz w:val="32"/>
          <w:szCs w:val="32"/>
        </w:rPr>
        <w:t>章）：</w:t>
      </w:r>
      <w:r>
        <w:rPr>
          <w:rFonts w:hint="eastAsia" w:ascii="仿宋" w:hAnsi="仿宋" w:eastAsia="仿宋"/>
          <w:b w:val="0"/>
          <w:sz w:val="32"/>
          <w:szCs w:val="32"/>
          <w:u w:val="single"/>
        </w:rPr>
        <w:t xml:space="preserve">                           </w:t>
      </w:r>
      <w:r>
        <w:rPr>
          <w:rFonts w:hint="eastAsia" w:ascii="仿宋" w:hAnsi="仿宋" w:eastAsia="仿宋"/>
          <w:b w:val="0"/>
          <w:sz w:val="32"/>
          <w:szCs w:val="32"/>
          <w:u w:val="single"/>
          <w:lang w:val="en-US" w:eastAsia="zh-CN"/>
        </w:rPr>
        <w:t xml:space="preserve"> </w:t>
      </w:r>
    </w:p>
    <w:p>
      <w:pPr>
        <w:pStyle w:val="2"/>
        <w:ind w:firstLine="960" w:firstLineChars="300"/>
        <w:rPr>
          <w:rFonts w:ascii="仿宋" w:hAnsi="仿宋" w:eastAsia="仿宋"/>
          <w:b w:val="0"/>
          <w:sz w:val="32"/>
          <w:szCs w:val="32"/>
          <w:u w:val="single"/>
        </w:rPr>
      </w:pPr>
      <w:r>
        <w:rPr>
          <w:rFonts w:hint="eastAsia" w:ascii="仿宋" w:hAnsi="仿宋" w:eastAsia="仿宋"/>
          <w:b w:val="0"/>
          <w:sz w:val="32"/>
          <w:szCs w:val="32"/>
          <w:lang w:val="en-US" w:eastAsia="zh-CN"/>
        </w:rPr>
        <w:t>联系人及联系方式</w:t>
      </w:r>
      <w:r>
        <w:rPr>
          <w:rFonts w:hint="eastAsia" w:ascii="仿宋" w:hAnsi="仿宋" w:eastAsia="仿宋"/>
          <w:b w:val="0"/>
          <w:sz w:val="32"/>
          <w:szCs w:val="32"/>
        </w:rPr>
        <w:t>：</w:t>
      </w:r>
      <w:r>
        <w:rPr>
          <w:rFonts w:hint="eastAsia" w:ascii="仿宋" w:hAnsi="仿宋" w:eastAsia="仿宋"/>
          <w:b w:val="0"/>
          <w:sz w:val="32"/>
          <w:szCs w:val="32"/>
          <w:u w:val="single"/>
        </w:rPr>
        <w:t xml:space="preserve">                                  </w:t>
      </w:r>
    </w:p>
    <w:p>
      <w:pPr>
        <w:pStyle w:val="2"/>
        <w:ind w:firstLine="960" w:firstLineChars="300"/>
        <w:rPr>
          <w:rFonts w:ascii="仿宋" w:hAnsi="仿宋" w:eastAsia="仿宋"/>
          <w:b w:val="0"/>
          <w:sz w:val="32"/>
          <w:szCs w:val="32"/>
          <w:u w:val="single"/>
        </w:rPr>
      </w:pPr>
      <w:r>
        <w:rPr>
          <w:rFonts w:hint="eastAsia" w:ascii="仿宋" w:hAnsi="仿宋" w:eastAsia="仿宋"/>
          <w:b w:val="0"/>
          <w:sz w:val="32"/>
          <w:szCs w:val="32"/>
        </w:rPr>
        <w:t>申</w:t>
      </w:r>
      <w:r>
        <w:rPr>
          <w:rFonts w:hint="eastAsia" w:ascii="仿宋" w:hAnsi="仿宋" w:eastAsia="仿宋"/>
          <w:b w:val="0"/>
          <w:sz w:val="32"/>
          <w:szCs w:val="32"/>
          <w:lang w:val="en-US" w:eastAsia="zh-CN"/>
        </w:rPr>
        <w:t>报</w:t>
      </w:r>
      <w:r>
        <w:rPr>
          <w:rFonts w:hint="eastAsia" w:ascii="仿宋" w:hAnsi="仿宋" w:eastAsia="仿宋"/>
          <w:b w:val="0"/>
          <w:sz w:val="32"/>
          <w:szCs w:val="32"/>
        </w:rPr>
        <w:t>日期：</w:t>
      </w:r>
      <w:r>
        <w:rPr>
          <w:rFonts w:hint="eastAsia" w:ascii="仿宋" w:hAnsi="仿宋" w:eastAsia="仿宋"/>
          <w:b w:val="0"/>
          <w:sz w:val="32"/>
          <w:szCs w:val="32"/>
          <w:u w:val="single"/>
        </w:rPr>
        <w:t xml:space="preserve">          </w:t>
      </w:r>
      <w:r>
        <w:rPr>
          <w:rFonts w:hint="eastAsia" w:ascii="仿宋" w:hAnsi="仿宋" w:eastAsia="仿宋"/>
          <w:b w:val="0"/>
          <w:sz w:val="32"/>
          <w:szCs w:val="32"/>
        </w:rPr>
        <w:t>年</w:t>
      </w:r>
      <w:r>
        <w:rPr>
          <w:rFonts w:hint="eastAsia" w:ascii="仿宋" w:hAnsi="仿宋" w:eastAsia="仿宋"/>
          <w:b w:val="0"/>
          <w:sz w:val="32"/>
          <w:szCs w:val="32"/>
          <w:u w:val="single"/>
        </w:rPr>
        <w:t xml:space="preserve">         </w:t>
      </w:r>
      <w:r>
        <w:rPr>
          <w:rFonts w:hint="eastAsia" w:ascii="仿宋" w:hAnsi="仿宋" w:eastAsia="仿宋"/>
          <w:b w:val="0"/>
          <w:sz w:val="32"/>
          <w:szCs w:val="32"/>
        </w:rPr>
        <w:t>月</w:t>
      </w:r>
      <w:r>
        <w:rPr>
          <w:rFonts w:hint="eastAsia" w:ascii="仿宋" w:hAnsi="仿宋" w:eastAsia="仿宋"/>
          <w:b w:val="0"/>
          <w:sz w:val="32"/>
          <w:szCs w:val="32"/>
          <w:u w:val="single"/>
        </w:rPr>
        <w:t xml:space="preserve">         </w:t>
      </w:r>
      <w:r>
        <w:rPr>
          <w:rFonts w:hint="eastAsia" w:ascii="仿宋" w:hAnsi="仿宋" w:eastAsia="仿宋"/>
          <w:b w:val="0"/>
          <w:sz w:val="32"/>
          <w:szCs w:val="32"/>
        </w:rPr>
        <w:t>日</w:t>
      </w:r>
    </w:p>
    <w:p>
      <w:pPr>
        <w:rPr>
          <w:sz w:val="32"/>
          <w:szCs w:val="32"/>
        </w:rPr>
      </w:pPr>
    </w:p>
    <w:p>
      <w:pPr>
        <w:sectPr>
          <w:pgSz w:w="11906" w:h="16838"/>
          <w:pgMar w:top="1440" w:right="1800" w:bottom="1440" w:left="1800" w:header="851" w:footer="992" w:gutter="0"/>
          <w:cols w:space="425" w:num="1"/>
          <w:docGrid w:type="lines" w:linePitch="312" w:charSpace="0"/>
        </w:sectPr>
      </w:pPr>
    </w:p>
    <w:p>
      <w:pPr>
        <w:jc w:val="center"/>
        <w:rPr>
          <w:rFonts w:hint="eastAsia" w:ascii="黑体" w:hAnsi="黑体" w:eastAsia="黑体" w:cs="黑体"/>
          <w:sz w:val="32"/>
          <w:szCs w:val="32"/>
          <w:lang w:val="en-US" w:eastAsia="zh-CN"/>
        </w:rPr>
      </w:pPr>
      <w:r>
        <w:rPr>
          <w:rFonts w:hint="eastAsia" w:ascii="黑体" w:hAnsi="黑体" w:eastAsia="黑体" w:cs="黑体"/>
          <w:b/>
          <w:bCs/>
          <w:sz w:val="32"/>
          <w:szCs w:val="32"/>
          <w:highlight w:val="none"/>
          <w:lang w:val="en-US" w:eastAsia="zh-CN"/>
        </w:rPr>
        <w:t>注：不可调整目录编号及顺序，若无相关材料，请在页码处写“无”</w:t>
      </w:r>
    </w:p>
    <w:p>
      <w:pPr>
        <w:keepNext w:val="0"/>
        <w:keepLines w:val="0"/>
        <w:pageBreakBefore w:val="0"/>
        <w:widowControl w:val="0"/>
        <w:kinsoku/>
        <w:wordWrap/>
        <w:overflowPunct/>
        <w:topLinePunct w:val="0"/>
        <w:autoSpaceDE/>
        <w:autoSpaceDN/>
        <w:bidi w:val="0"/>
        <w:adjustRightInd/>
        <w:snapToGrid/>
        <w:spacing w:before="313" w:beforeLines="100"/>
        <w:jc w:val="center"/>
        <w:textAlignment w:val="auto"/>
        <w:rPr>
          <w:rFonts w:hint="eastAsia"/>
          <w:b/>
          <w:bCs/>
          <w:sz w:val="36"/>
          <w:szCs w:val="40"/>
          <w:lang w:val="en-US" w:eastAsia="zh-CN"/>
        </w:rPr>
      </w:pPr>
      <w:r>
        <w:rPr>
          <w:rFonts w:hint="eastAsia"/>
          <w:b/>
          <w:bCs/>
          <w:sz w:val="36"/>
          <w:szCs w:val="40"/>
          <w:lang w:val="en-US" w:eastAsia="zh-CN"/>
        </w:rPr>
        <w:t>目  录</w:t>
      </w:r>
    </w:p>
    <w:p>
      <w:pPr>
        <w:keepNext w:val="0"/>
        <w:keepLines w:val="0"/>
        <w:pageBreakBefore w:val="0"/>
        <w:widowControl w:val="0"/>
        <w:numPr>
          <w:ilvl w:val="0"/>
          <w:numId w:val="1"/>
        </w:numPr>
        <w:kinsoku/>
        <w:wordWrap/>
        <w:overflowPunct/>
        <w:topLinePunct w:val="0"/>
        <w:autoSpaceDE/>
        <w:autoSpaceDN/>
        <w:bidi w:val="0"/>
        <w:adjustRightInd/>
        <w:snapToGrid/>
        <w:spacing w:before="157" w:beforeLines="50"/>
        <w:jc w:val="left"/>
        <w:textAlignment w:val="auto"/>
        <w:rPr>
          <w:rFonts w:hint="eastAsia"/>
          <w:b/>
          <w:bCs/>
          <w:sz w:val="32"/>
          <w:szCs w:val="32"/>
          <w:lang w:val="en-US" w:eastAsia="zh-CN"/>
        </w:rPr>
      </w:pPr>
      <w:r>
        <w:rPr>
          <w:rFonts w:hint="eastAsia"/>
          <w:b/>
          <w:bCs/>
          <w:sz w:val="32"/>
          <w:szCs w:val="32"/>
          <w:lang w:val="en-US" w:eastAsia="zh-CN"/>
        </w:rPr>
        <w:t>综合水平评价申报表.............................................................第 1 页</w:t>
      </w:r>
    </w:p>
    <w:p>
      <w:pPr>
        <w:numPr>
          <w:ilvl w:val="0"/>
          <w:numId w:val="1"/>
        </w:numPr>
        <w:jc w:val="left"/>
        <w:rPr>
          <w:rFonts w:hint="eastAsia"/>
          <w:b/>
          <w:bCs/>
          <w:sz w:val="32"/>
          <w:szCs w:val="32"/>
          <w:lang w:val="en-US" w:eastAsia="zh-CN"/>
        </w:rPr>
      </w:pPr>
      <w:r>
        <w:rPr>
          <w:rFonts w:hint="eastAsia" w:asciiTheme="majorEastAsia" w:hAnsiTheme="majorEastAsia" w:eastAsiaTheme="majorEastAsia" w:cstheme="majorEastAsia"/>
          <w:b/>
          <w:bCs/>
          <w:color w:val="000000"/>
          <w:sz w:val="32"/>
          <w:szCs w:val="32"/>
          <w:lang w:val="en-US" w:eastAsia="zh-CN"/>
        </w:rPr>
        <w:t>综合水平评价自评表</w:t>
      </w:r>
      <w:r>
        <w:rPr>
          <w:rFonts w:hint="eastAsia"/>
          <w:b/>
          <w:bCs/>
          <w:sz w:val="32"/>
          <w:szCs w:val="32"/>
          <w:lang w:val="en-US" w:eastAsia="zh-CN"/>
        </w:rPr>
        <w:t>.............................................................</w:t>
      </w:r>
      <w:bookmarkStart w:id="0" w:name="_GoBack"/>
      <w:bookmarkEnd w:id="0"/>
      <w:r>
        <w:rPr>
          <w:rFonts w:hint="eastAsia"/>
          <w:b/>
          <w:bCs/>
          <w:sz w:val="32"/>
          <w:szCs w:val="32"/>
          <w:lang w:val="en-US" w:eastAsia="zh-CN"/>
        </w:rPr>
        <w:t>第   页</w:t>
      </w:r>
    </w:p>
    <w:p>
      <w:pPr>
        <w:widowControl w:val="0"/>
        <w:numPr>
          <w:ilvl w:val="0"/>
          <w:numId w:val="1"/>
        </w:numPr>
        <w:ind w:left="0" w:leftChars="0" w:firstLine="0" w:firstLineChars="0"/>
        <w:jc w:val="left"/>
        <w:rPr>
          <w:rFonts w:hint="eastAsia"/>
          <w:b/>
          <w:bCs/>
          <w:sz w:val="32"/>
          <w:szCs w:val="32"/>
          <w:lang w:val="en-US" w:eastAsia="zh-CN"/>
        </w:rPr>
      </w:pPr>
      <w:r>
        <w:rPr>
          <w:rFonts w:hint="eastAsia"/>
          <w:b/>
          <w:bCs/>
          <w:sz w:val="32"/>
          <w:szCs w:val="32"/>
          <w:lang w:val="en-US" w:eastAsia="zh-CN"/>
        </w:rPr>
        <w:t>证明材料</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100"/>
        <w:jc w:val="left"/>
        <w:textAlignment w:val="auto"/>
        <w:rPr>
          <w:rFonts w:hint="default"/>
          <w:b/>
          <w:bCs/>
          <w:sz w:val="28"/>
          <w:szCs w:val="28"/>
          <w:lang w:val="en-US" w:eastAsia="zh-CN"/>
        </w:rPr>
      </w:pPr>
      <w:r>
        <w:rPr>
          <w:rFonts w:hint="eastAsia"/>
          <w:sz w:val="28"/>
          <w:szCs w:val="28"/>
          <w:lang w:val="en-US" w:eastAsia="zh-CN"/>
        </w:rPr>
        <w:t>3.1 企业营业执照复印件（三证合一）........................................................第   页</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100"/>
        <w:jc w:val="left"/>
        <w:textAlignment w:val="auto"/>
        <w:rPr>
          <w:rFonts w:hint="default"/>
          <w:b/>
          <w:bCs/>
          <w:sz w:val="28"/>
          <w:szCs w:val="28"/>
          <w:lang w:val="en-US" w:eastAsia="zh-CN"/>
        </w:rPr>
      </w:pPr>
      <w:r>
        <w:rPr>
          <w:rFonts w:hint="eastAsia"/>
          <w:sz w:val="28"/>
          <w:szCs w:val="28"/>
          <w:lang w:val="en-US" w:eastAsia="zh-CN"/>
        </w:rPr>
        <w:t>3.2 企业生产经营场所产权证明或租赁合同............................................第   页</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100"/>
        <w:jc w:val="left"/>
        <w:textAlignment w:val="auto"/>
        <w:rPr>
          <w:rFonts w:hint="eastAsia"/>
          <w:sz w:val="28"/>
          <w:szCs w:val="28"/>
          <w:lang w:val="en-US" w:eastAsia="zh-CN"/>
        </w:rPr>
      </w:pPr>
      <w:r>
        <w:rPr>
          <w:rFonts w:hint="eastAsia"/>
          <w:sz w:val="28"/>
          <w:szCs w:val="28"/>
          <w:lang w:val="en-US" w:eastAsia="zh-CN"/>
        </w:rPr>
        <w:t xml:space="preserve">3.3 软硬件设施清单及发票........................................................................第   页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100"/>
        <w:jc w:val="left"/>
        <w:textAlignment w:val="auto"/>
        <w:rPr>
          <w:rFonts w:hint="eastAsia"/>
          <w:sz w:val="28"/>
          <w:szCs w:val="28"/>
          <w:lang w:val="en-US" w:eastAsia="zh-CN"/>
        </w:rPr>
      </w:pPr>
      <w:r>
        <w:rPr>
          <w:rFonts w:hint="eastAsia"/>
          <w:sz w:val="28"/>
          <w:szCs w:val="28"/>
          <w:lang w:val="en-US" w:eastAsia="zh-CN"/>
        </w:rPr>
        <w:t>3.4 档案管理设施及场所照片、档案管理制度........................................第   页</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100"/>
        <w:jc w:val="left"/>
        <w:textAlignment w:val="auto"/>
        <w:rPr>
          <w:rFonts w:hint="default"/>
          <w:sz w:val="28"/>
          <w:szCs w:val="28"/>
          <w:lang w:val="en-US" w:eastAsia="zh-CN"/>
        </w:rPr>
      </w:pPr>
      <w:r>
        <w:rPr>
          <w:rFonts w:hint="eastAsia"/>
          <w:sz w:val="28"/>
          <w:szCs w:val="28"/>
          <w:lang w:val="en-US" w:eastAsia="zh-CN"/>
        </w:rPr>
        <w:t>3.5 全职专业技术人员情况</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100" w:firstLine="280" w:firstLineChars="100"/>
        <w:jc w:val="left"/>
        <w:textAlignment w:val="auto"/>
        <w:rPr>
          <w:rFonts w:hint="eastAsia"/>
          <w:sz w:val="28"/>
          <w:szCs w:val="28"/>
          <w:lang w:val="en-US" w:eastAsia="zh-CN"/>
        </w:rPr>
      </w:pPr>
      <w:r>
        <w:rPr>
          <w:rFonts w:hint="eastAsia"/>
          <w:sz w:val="28"/>
          <w:szCs w:val="28"/>
          <w:lang w:val="en-US" w:eastAsia="zh-CN"/>
        </w:rPr>
        <w:t>3.5.1全职专业技术人员情况明细表......................................................第   页</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1049" w:leftChars="233" w:hanging="560" w:hangingChars="200"/>
        <w:jc w:val="left"/>
        <w:textAlignment w:val="auto"/>
        <w:rPr>
          <w:rFonts w:hint="eastAsia"/>
          <w:sz w:val="28"/>
          <w:szCs w:val="28"/>
          <w:lang w:val="en-US" w:eastAsia="zh-CN"/>
        </w:rPr>
      </w:pPr>
      <w:r>
        <w:rPr>
          <w:rFonts w:hint="eastAsia"/>
          <w:sz w:val="28"/>
          <w:szCs w:val="28"/>
          <w:lang w:val="en-US" w:eastAsia="zh-CN"/>
        </w:rPr>
        <w:t>3.5.2全职专业技术人员近三个月社保缴纳证明及劳动合同复印件..第   页</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1049" w:leftChars="233" w:hanging="560" w:hangingChars="200"/>
        <w:jc w:val="left"/>
        <w:textAlignment w:val="auto"/>
        <w:rPr>
          <w:rFonts w:hint="eastAsia"/>
          <w:sz w:val="28"/>
          <w:szCs w:val="28"/>
          <w:lang w:val="en-US" w:eastAsia="zh-CN"/>
        </w:rPr>
      </w:pPr>
      <w:r>
        <w:rPr>
          <w:rFonts w:hint="eastAsia"/>
          <w:sz w:val="28"/>
          <w:szCs w:val="28"/>
          <w:lang w:val="en-US" w:eastAsia="zh-CN"/>
        </w:rPr>
        <w:t xml:space="preserve">3.5.3相关专业人员职称证、职业资格证、注册证及其网查截图等...第   页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1049" w:leftChars="233" w:hanging="560" w:hangingChars="200"/>
        <w:jc w:val="left"/>
        <w:textAlignment w:val="auto"/>
        <w:rPr>
          <w:rFonts w:hint="default"/>
          <w:sz w:val="28"/>
          <w:szCs w:val="28"/>
          <w:lang w:val="en-US" w:eastAsia="zh-CN"/>
        </w:rPr>
      </w:pPr>
      <w:r>
        <w:rPr>
          <w:rFonts w:hint="eastAsia"/>
          <w:sz w:val="28"/>
          <w:szCs w:val="28"/>
          <w:lang w:val="en-US" w:eastAsia="zh-CN"/>
        </w:rPr>
        <w:t>3.5.4 近三年参与的培训交流证明材料.................................................第   页</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100"/>
        <w:jc w:val="left"/>
        <w:textAlignment w:val="auto"/>
        <w:rPr>
          <w:rFonts w:hint="default"/>
          <w:b w:val="0"/>
          <w:bCs w:val="0"/>
          <w:sz w:val="28"/>
          <w:szCs w:val="28"/>
          <w:lang w:val="en-US" w:eastAsia="zh-CN"/>
        </w:rPr>
      </w:pPr>
      <w:r>
        <w:rPr>
          <w:rFonts w:hint="eastAsia"/>
          <w:b w:val="0"/>
          <w:bCs w:val="0"/>
          <w:sz w:val="28"/>
          <w:szCs w:val="28"/>
          <w:lang w:val="en-US" w:eastAsia="zh-CN"/>
        </w:rPr>
        <w:t>3.6 重点项目业绩情况</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200"/>
        <w:jc w:val="left"/>
        <w:textAlignment w:val="auto"/>
        <w:rPr>
          <w:rFonts w:hint="eastAsia"/>
          <w:sz w:val="28"/>
          <w:szCs w:val="28"/>
          <w:lang w:val="en-US" w:eastAsia="zh-CN"/>
        </w:rPr>
      </w:pPr>
      <w:r>
        <w:rPr>
          <w:rFonts w:hint="eastAsia"/>
          <w:sz w:val="28"/>
          <w:szCs w:val="28"/>
          <w:lang w:val="en-US" w:eastAsia="zh-CN"/>
        </w:rPr>
        <w:t>3.6.1业绩明细表.......................................................................................第   页</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200"/>
        <w:jc w:val="left"/>
        <w:textAlignment w:val="auto"/>
        <w:rPr>
          <w:rFonts w:hint="eastAsia"/>
          <w:sz w:val="28"/>
          <w:szCs w:val="28"/>
          <w:lang w:val="en-US" w:eastAsia="zh-CN"/>
        </w:rPr>
      </w:pPr>
      <w:r>
        <w:rPr>
          <w:rFonts w:hint="eastAsia"/>
          <w:sz w:val="28"/>
          <w:szCs w:val="28"/>
          <w:lang w:val="en-US" w:eastAsia="zh-CN"/>
        </w:rPr>
        <w:t>3.6.2合同复印件及环评批复复印...........................................................第   页</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100"/>
        <w:jc w:val="left"/>
        <w:textAlignment w:val="auto"/>
        <w:rPr>
          <w:rFonts w:hint="eastAsia"/>
          <w:sz w:val="28"/>
          <w:szCs w:val="28"/>
          <w:lang w:val="en-US" w:eastAsia="zh-CN"/>
        </w:rPr>
      </w:pPr>
      <w:r>
        <w:rPr>
          <w:rFonts w:hint="eastAsia"/>
          <w:b w:val="0"/>
          <w:bCs w:val="0"/>
          <w:sz w:val="28"/>
          <w:szCs w:val="28"/>
          <w:lang w:val="en-US" w:eastAsia="zh-CN"/>
        </w:rPr>
        <w:t>3.7 ISO9001认证证书及质量管理相关规章制度</w:t>
      </w:r>
      <w:r>
        <w:rPr>
          <w:rFonts w:hint="eastAsia"/>
          <w:sz w:val="28"/>
          <w:szCs w:val="28"/>
          <w:lang w:val="en-US" w:eastAsia="zh-CN"/>
        </w:rPr>
        <w:t>......................................第   页</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770" w:leftChars="100" w:hanging="560" w:hangingChars="200"/>
        <w:jc w:val="left"/>
        <w:textAlignment w:val="auto"/>
        <w:rPr>
          <w:rFonts w:hint="eastAsia"/>
          <w:sz w:val="28"/>
          <w:szCs w:val="28"/>
          <w:lang w:val="en-US" w:eastAsia="zh-CN"/>
        </w:rPr>
      </w:pPr>
      <w:r>
        <w:rPr>
          <w:rFonts w:hint="eastAsia"/>
          <w:b w:val="0"/>
          <w:bCs w:val="0"/>
          <w:sz w:val="28"/>
          <w:szCs w:val="28"/>
          <w:lang w:val="en-US" w:eastAsia="zh-CN"/>
        </w:rPr>
        <w:t>3.8 信用等级证书、</w:t>
      </w:r>
      <w:r>
        <w:rPr>
          <w:rFonts w:hint="eastAsia"/>
          <w:sz w:val="28"/>
          <w:szCs w:val="28"/>
          <w:lang w:val="en-US" w:eastAsia="zh-CN"/>
        </w:rPr>
        <w:t>生态环境部环境影响评价信用平台编制单位及编制人员信用情况相关网站截图等.......................................................................第   页</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100"/>
        <w:jc w:val="left"/>
        <w:textAlignment w:val="auto"/>
        <w:rPr>
          <w:rFonts w:hint="eastAsia"/>
          <w:sz w:val="28"/>
          <w:szCs w:val="28"/>
          <w:lang w:val="en-US" w:eastAsia="zh-CN"/>
        </w:rPr>
      </w:pPr>
      <w:r>
        <w:rPr>
          <w:rFonts w:hint="eastAsia"/>
          <w:b w:val="0"/>
          <w:bCs w:val="0"/>
          <w:sz w:val="28"/>
          <w:szCs w:val="28"/>
          <w:lang w:val="en-US" w:eastAsia="zh-CN"/>
        </w:rPr>
        <w:t>3.9 满意度调查证明材料</w:t>
      </w:r>
      <w:r>
        <w:rPr>
          <w:rFonts w:hint="eastAsia"/>
          <w:sz w:val="28"/>
          <w:szCs w:val="28"/>
          <w:lang w:val="en-US" w:eastAsia="zh-CN"/>
        </w:rPr>
        <w:t>............................................................................第   页</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100"/>
        <w:jc w:val="left"/>
        <w:textAlignment w:val="auto"/>
        <w:rPr>
          <w:rFonts w:hint="eastAsia" w:ascii="黑体" w:hAnsi="黑体" w:eastAsia="黑体"/>
          <w:sz w:val="24"/>
          <w:szCs w:val="24"/>
          <w:lang w:val="en-US" w:eastAsia="zh-CN"/>
        </w:rPr>
        <w:sectPr>
          <w:pgSz w:w="11906" w:h="16838"/>
          <w:pgMar w:top="1157" w:right="1179" w:bottom="1157" w:left="1179" w:header="851" w:footer="992" w:gutter="0"/>
          <w:cols w:space="0" w:num="1"/>
          <w:rtlGutter w:val="0"/>
          <w:docGrid w:type="lines" w:linePitch="312" w:charSpace="0"/>
        </w:sectPr>
      </w:pPr>
      <w:r>
        <w:rPr>
          <w:rFonts w:hint="eastAsia"/>
          <w:sz w:val="28"/>
          <w:szCs w:val="28"/>
          <w:lang w:val="en-US" w:eastAsia="zh-CN"/>
        </w:rPr>
        <w:t xml:space="preserve">3.10 </w:t>
      </w:r>
      <w:r>
        <w:rPr>
          <w:rFonts w:hint="eastAsia"/>
          <w:b w:val="0"/>
          <w:bCs w:val="0"/>
          <w:sz w:val="28"/>
          <w:szCs w:val="28"/>
          <w:lang w:val="en-US" w:eastAsia="zh-CN"/>
        </w:rPr>
        <w:t>承诺函</w:t>
      </w:r>
      <w:r>
        <w:rPr>
          <w:rFonts w:hint="eastAsia"/>
          <w:sz w:val="28"/>
          <w:szCs w:val="28"/>
          <w:lang w:val="en-US" w:eastAsia="zh-CN"/>
        </w:rPr>
        <w:t>..................................................................................................第   页</w:t>
      </w:r>
    </w:p>
    <w:p>
      <w:pPr>
        <w:rPr>
          <w:rFonts w:hint="default"/>
          <w:b/>
          <w:bCs/>
          <w:sz w:val="24"/>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F92E5E"/>
    <w:multiLevelType w:val="singleLevel"/>
    <w:tmpl w:val="A2F92E5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xZGE1OTE2MjJiYTIwZjQ3OWNjMzQxZDQxOWE0MWYifQ=="/>
  </w:docVars>
  <w:rsids>
    <w:rsidRoot w:val="05CE34D3"/>
    <w:rsid w:val="00814795"/>
    <w:rsid w:val="011F6756"/>
    <w:rsid w:val="018F51DC"/>
    <w:rsid w:val="021C1CE6"/>
    <w:rsid w:val="022944B1"/>
    <w:rsid w:val="03407D3F"/>
    <w:rsid w:val="039E0E3F"/>
    <w:rsid w:val="04C70F7B"/>
    <w:rsid w:val="05CE34D3"/>
    <w:rsid w:val="05DE61E6"/>
    <w:rsid w:val="067348A4"/>
    <w:rsid w:val="06BD37BF"/>
    <w:rsid w:val="06CB1DA0"/>
    <w:rsid w:val="079F5608"/>
    <w:rsid w:val="08974244"/>
    <w:rsid w:val="08E461F3"/>
    <w:rsid w:val="096D3B08"/>
    <w:rsid w:val="09F9539C"/>
    <w:rsid w:val="09F96982"/>
    <w:rsid w:val="0DC161D1"/>
    <w:rsid w:val="0E3C7F4D"/>
    <w:rsid w:val="0F515C7A"/>
    <w:rsid w:val="0FFF7484"/>
    <w:rsid w:val="10B26ECD"/>
    <w:rsid w:val="13B32A60"/>
    <w:rsid w:val="157955E3"/>
    <w:rsid w:val="170B23B0"/>
    <w:rsid w:val="1771112D"/>
    <w:rsid w:val="181F6915"/>
    <w:rsid w:val="18345D67"/>
    <w:rsid w:val="194031E9"/>
    <w:rsid w:val="1ACD724C"/>
    <w:rsid w:val="1B0C7D48"/>
    <w:rsid w:val="1B2913D8"/>
    <w:rsid w:val="1ECA5929"/>
    <w:rsid w:val="1ED02718"/>
    <w:rsid w:val="1F925DEB"/>
    <w:rsid w:val="1FDC70E8"/>
    <w:rsid w:val="208A07C0"/>
    <w:rsid w:val="21E14C3C"/>
    <w:rsid w:val="2410602C"/>
    <w:rsid w:val="24B910AD"/>
    <w:rsid w:val="25F56F08"/>
    <w:rsid w:val="263E446A"/>
    <w:rsid w:val="27033A3B"/>
    <w:rsid w:val="283A4732"/>
    <w:rsid w:val="29A21154"/>
    <w:rsid w:val="29B80978"/>
    <w:rsid w:val="2A3526EA"/>
    <w:rsid w:val="2A6F049E"/>
    <w:rsid w:val="2A7F1496"/>
    <w:rsid w:val="2B550223"/>
    <w:rsid w:val="2B907B20"/>
    <w:rsid w:val="2C6D0FD2"/>
    <w:rsid w:val="2CC86A45"/>
    <w:rsid w:val="2DBA4054"/>
    <w:rsid w:val="337F319D"/>
    <w:rsid w:val="350C7DCA"/>
    <w:rsid w:val="3511123A"/>
    <w:rsid w:val="353737BB"/>
    <w:rsid w:val="3628530A"/>
    <w:rsid w:val="3A1D1CB4"/>
    <w:rsid w:val="3C7F6A86"/>
    <w:rsid w:val="3EAF3EEC"/>
    <w:rsid w:val="3FA96941"/>
    <w:rsid w:val="401633E4"/>
    <w:rsid w:val="41260724"/>
    <w:rsid w:val="41630D72"/>
    <w:rsid w:val="439E2535"/>
    <w:rsid w:val="44856046"/>
    <w:rsid w:val="47507FEA"/>
    <w:rsid w:val="476C4297"/>
    <w:rsid w:val="481F62BF"/>
    <w:rsid w:val="485F6737"/>
    <w:rsid w:val="4A277933"/>
    <w:rsid w:val="4AB15896"/>
    <w:rsid w:val="4CA010CC"/>
    <w:rsid w:val="4EE42DCE"/>
    <w:rsid w:val="4FC40DDD"/>
    <w:rsid w:val="4FCD7FB2"/>
    <w:rsid w:val="55086FD1"/>
    <w:rsid w:val="55732FB9"/>
    <w:rsid w:val="5904646D"/>
    <w:rsid w:val="59BE699D"/>
    <w:rsid w:val="59E81B84"/>
    <w:rsid w:val="5AB577FB"/>
    <w:rsid w:val="5AD55129"/>
    <w:rsid w:val="5B6404CD"/>
    <w:rsid w:val="5BFB4170"/>
    <w:rsid w:val="5C901240"/>
    <w:rsid w:val="602D4E42"/>
    <w:rsid w:val="60365B77"/>
    <w:rsid w:val="617565F6"/>
    <w:rsid w:val="61D3455A"/>
    <w:rsid w:val="62A80882"/>
    <w:rsid w:val="657A0730"/>
    <w:rsid w:val="6846585C"/>
    <w:rsid w:val="693B77A6"/>
    <w:rsid w:val="6BB50A0D"/>
    <w:rsid w:val="6C6937CF"/>
    <w:rsid w:val="6C702411"/>
    <w:rsid w:val="6D14124A"/>
    <w:rsid w:val="6D6A6E60"/>
    <w:rsid w:val="6E7E4FBE"/>
    <w:rsid w:val="6EB72579"/>
    <w:rsid w:val="6FE67379"/>
    <w:rsid w:val="705A3DC1"/>
    <w:rsid w:val="72502DE7"/>
    <w:rsid w:val="72B21B5E"/>
    <w:rsid w:val="763E70DC"/>
    <w:rsid w:val="782A3DBC"/>
    <w:rsid w:val="79397B23"/>
    <w:rsid w:val="79552D6D"/>
    <w:rsid w:val="79ED42FD"/>
    <w:rsid w:val="7A71496C"/>
    <w:rsid w:val="7B3867F0"/>
    <w:rsid w:val="7C6F6C26"/>
    <w:rsid w:val="7D311748"/>
    <w:rsid w:val="7EBF1E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4"/>
    <w:basedOn w:val="1"/>
    <w:next w:val="1"/>
    <w:unhideWhenUsed/>
    <w:qFormat/>
    <w:uiPriority w:val="9"/>
    <w:pPr>
      <w:keepNext/>
      <w:keepLines/>
      <w:spacing w:before="280" w:after="290" w:line="376" w:lineRule="auto"/>
      <w:outlineLvl w:val="3"/>
    </w:pPr>
    <w:rPr>
      <w:rFonts w:ascii="Cambria" w:hAnsi="Cambria" w:eastAsia="宋体" w:cs="Times New Roman"/>
      <w:b/>
      <w:bCs/>
      <w:sz w:val="28"/>
      <w:szCs w:val="28"/>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Indent"/>
    <w:basedOn w:val="1"/>
    <w:qFormat/>
    <w:uiPriority w:val="0"/>
    <w:pPr>
      <w:spacing w:line="440" w:lineRule="exact"/>
      <w:ind w:firstLine="574"/>
    </w:pPr>
    <w:rPr>
      <w:rFonts w:ascii="仿宋_GB2312" w:hAnsi="宋体" w:eastAsia="仿宋_GB2312" w:cs="Times New Roman"/>
      <w:sz w:val="28"/>
      <w:szCs w:val="27"/>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442</Words>
  <Characters>1348</Characters>
  <Lines>0</Lines>
  <Paragraphs>0</Paragraphs>
  <TotalTime>0</TotalTime>
  <ScaleCrop>false</ScaleCrop>
  <LinksUpToDate>false</LinksUpToDate>
  <CharactersWithSpaces>1501</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2022-04-07T03:21:00Z</dcterms:created>
  <dc:creator>一庭香雪</dc:creator>
  <cp:lastModifiedBy>一庭香雪</cp:lastModifiedBy>
  <cp:lastPrinted>2022-04-15T02:35:00Z</cp:lastPrinted>
  <dcterms:modified xsi:type="dcterms:W3CDTF">2022-06-30T07:22:40Z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7912A38457414C218E22EBC69398661C</vt:lpwstr>
  </property>
  <property fmtid="{D5CDD505-2E9C-101B-9397-08002B2CF9AE}" pid="4" name="commondata">
    <vt:lpwstr>eyJoZGlkIjoiZTExZGE1OTE2MjJiYTIwZjQ3OWNjMzQxZDQxOWE0MWYifQ==</vt:lpwstr>
  </property>
</Properties>
</file>